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D7F3" w14:textId="65DF1461" w:rsidR="005A5B03" w:rsidRPr="00681F26" w:rsidRDefault="005A5B03" w:rsidP="005A5B03">
      <w:pPr>
        <w:shd w:val="clear" w:color="auto" w:fill="D9D9D9"/>
        <w:tabs>
          <w:tab w:val="left" w:pos="1304"/>
        </w:tabs>
        <w:spacing w:after="0" w:line="240" w:lineRule="auto"/>
        <w:ind w:left="1304" w:hanging="1304"/>
        <w:jc w:val="center"/>
        <w:rPr>
          <w:rFonts w:ascii="Calibri" w:eastAsia="Times New Roman" w:hAnsi="Calibri" w:cs="Times New Roman"/>
          <w:b/>
          <w:color w:val="FFFFFF"/>
          <w:kern w:val="0"/>
          <w:sz w:val="24"/>
          <w:szCs w:val="24"/>
          <w:lang w:eastAsia="it-IT"/>
          <w14:ligatures w14:val="none"/>
        </w:rPr>
      </w:pPr>
      <w:r w:rsidRPr="00681F26">
        <w:rPr>
          <w:rFonts w:ascii="Calibri" w:eastAsia="Times New Roman" w:hAnsi="Calibri" w:cs="Times New Roman"/>
          <w:b/>
          <w:kern w:val="0"/>
          <w:sz w:val="24"/>
          <w:szCs w:val="24"/>
          <w:lang w:eastAsia="it-IT"/>
          <w14:ligatures w14:val="none"/>
        </w:rPr>
        <w:t>COMUNICATO STAMPA</w:t>
      </w:r>
    </w:p>
    <w:p w14:paraId="61185A78" w14:textId="77777777" w:rsidR="005A5B03" w:rsidRPr="00681F26" w:rsidRDefault="005A5B03" w:rsidP="005A5B03">
      <w:pPr>
        <w:shd w:val="clear" w:color="auto" w:fill="D9D9D9"/>
        <w:tabs>
          <w:tab w:val="left" w:pos="1304"/>
        </w:tabs>
        <w:spacing w:after="0" w:line="240" w:lineRule="auto"/>
        <w:ind w:left="1304" w:hanging="1304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it-IT"/>
          <w14:ligatures w14:val="none"/>
        </w:rPr>
      </w:pPr>
    </w:p>
    <w:p w14:paraId="7E539B96" w14:textId="77777777" w:rsidR="005A5B03" w:rsidRPr="00681F26" w:rsidRDefault="005A5B03" w:rsidP="005A5B03">
      <w:pPr>
        <w:tabs>
          <w:tab w:val="left" w:pos="1304"/>
        </w:tabs>
        <w:spacing w:after="0" w:line="360" w:lineRule="auto"/>
        <w:jc w:val="both"/>
        <w:rPr>
          <w:rFonts w:ascii="Century Gothic" w:eastAsia="Times New Roman" w:hAnsi="Century Gothic" w:cs="Times New Roman"/>
          <w:kern w:val="0"/>
          <w:szCs w:val="20"/>
          <w:lang w:eastAsia="it-IT"/>
          <w14:ligatures w14:val="none"/>
        </w:rPr>
      </w:pPr>
    </w:p>
    <w:p w14:paraId="6884BC35" w14:textId="1EB39B09" w:rsidR="005A5B03" w:rsidRPr="00681F26" w:rsidRDefault="005A5B03" w:rsidP="005A5B03">
      <w:pPr>
        <w:tabs>
          <w:tab w:val="left" w:pos="1304"/>
        </w:tabs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it-IT"/>
          <w14:ligatures w14:val="none"/>
        </w:rPr>
      </w:pP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ab/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         Cuneo</w:t>
      </w:r>
      <w:r w:rsidRPr="00681F26">
        <w:rPr>
          <w:rFonts w:ascii="Arial" w:eastAsia="Times New Roman" w:hAnsi="Arial" w:cs="Arial"/>
          <w:kern w:val="0"/>
          <w:lang w:eastAsia="it-IT"/>
          <w14:ligatures w14:val="none"/>
        </w:rPr>
        <w:t xml:space="preserve">, </w:t>
      </w:r>
      <w:r>
        <w:rPr>
          <w:rFonts w:ascii="Arial" w:eastAsia="Times New Roman" w:hAnsi="Arial" w:cs="Arial"/>
          <w:i/>
          <w:kern w:val="0"/>
          <w:lang w:eastAsia="it-IT"/>
          <w14:ligatures w14:val="none"/>
        </w:rPr>
        <w:t>27 febbraio 2026</w:t>
      </w:r>
    </w:p>
    <w:p w14:paraId="47351AB0" w14:textId="77777777" w:rsidR="005A5B03" w:rsidRDefault="005A5B03" w:rsidP="005A5B03">
      <w:pPr>
        <w:tabs>
          <w:tab w:val="left" w:pos="1304"/>
        </w:tabs>
        <w:spacing w:after="0" w:line="36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it-IT"/>
          <w14:ligatures w14:val="none"/>
        </w:rPr>
      </w:pPr>
    </w:p>
    <w:p w14:paraId="3FA29A70" w14:textId="77777777" w:rsidR="002F0D43" w:rsidRDefault="002F0D43" w:rsidP="005A5B03">
      <w:pPr>
        <w:tabs>
          <w:tab w:val="left" w:pos="13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  <w:t xml:space="preserve">AL VIA </w:t>
      </w:r>
      <w:r w:rsidRPr="00E538C1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  <w:t>LA CARTA EUROPEA DEL TURISMO SOSTENIBILE</w:t>
      </w:r>
      <w:r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  <w:t xml:space="preserve"> </w:t>
      </w:r>
    </w:p>
    <w:p w14:paraId="5B4DBF2E" w14:textId="6880B5EE" w:rsidR="005A5B03" w:rsidRPr="00E538C1" w:rsidRDefault="002F0D43" w:rsidP="005A5B03">
      <w:pPr>
        <w:tabs>
          <w:tab w:val="left" w:pos="13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  <w:t xml:space="preserve">PER </w:t>
      </w:r>
      <w:r w:rsidR="00D8138C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  <w:t xml:space="preserve">IL TERRITORIO DEL PARCO FLUVIALE GESSO E STURA </w:t>
      </w:r>
    </w:p>
    <w:p w14:paraId="50AC4178" w14:textId="77777777" w:rsidR="005A5B03" w:rsidRPr="00F352F0" w:rsidRDefault="005A5B03" w:rsidP="005A5B03">
      <w:pPr>
        <w:tabs>
          <w:tab w:val="left" w:pos="130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</w:pPr>
    </w:p>
    <w:p w14:paraId="7B5878CC" w14:textId="77777777" w:rsidR="005A5B03" w:rsidRPr="00AC5AFC" w:rsidRDefault="005A5B03" w:rsidP="005A5B03">
      <w:pPr>
        <w:tabs>
          <w:tab w:val="left" w:pos="130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</w:pPr>
    </w:p>
    <w:p w14:paraId="0C1F3302" w14:textId="77777777" w:rsidR="005A5B03" w:rsidRPr="00681F26" w:rsidRDefault="005A5B03" w:rsidP="005A5B03">
      <w:pPr>
        <w:tabs>
          <w:tab w:val="left" w:pos="1304"/>
        </w:tabs>
        <w:spacing w:after="0" w:line="36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it-IT"/>
          <w14:ligatures w14:val="none"/>
        </w:rPr>
      </w:pPr>
    </w:p>
    <w:p w14:paraId="4287FF06" w14:textId="36CF4E59" w:rsidR="005A5B03" w:rsidRPr="005A5B03" w:rsidRDefault="005A5B03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Mercoledì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25 febbrai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o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si è svolto a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lla Casa del Fiume a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Cuneo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il forum iniziale che ha dato avvio al percorso di adesione alla Carta Europea per il Turismo Sostenibile (CETS) del Parco fluviale Gesso e Stura. L'incontro ha rappresentato il momento inaugurale di un processo partecipativo che accompagnerà il territorio fino a novembre 2026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coinvolgendo 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operatori del settore turistico e amministratori locali, con l'obiettivo di costruire un 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>cammino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condiviso che veda il Parco come "laboratorio di buone pratiche" legate alla sostenibilità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e allo sviluppo 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territoriale.</w:t>
      </w:r>
    </w:p>
    <w:p w14:paraId="616621EA" w14:textId="148D8C14" w:rsidR="005A5B03" w:rsidRPr="005A5B03" w:rsidRDefault="005A5B03" w:rsidP="005A5B0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La Carta Europea per il Turismo Sostenibile rappresenta sia uno strumento metodologico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 la creazione di una rete</w:t>
      </w:r>
      <w:r w:rsidR="00C0729E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integrata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dell’offerta turistica</w:t>
      </w:r>
      <w:r w:rsidR="00C0729E">
        <w:rPr>
          <w:rFonts w:ascii="Arial" w:eastAsia="Times New Roman" w:hAnsi="Arial" w:cs="Arial"/>
          <w:kern w:val="0"/>
          <w:lang w:eastAsia="it-IT"/>
          <w14:ligatures w14:val="none"/>
        </w:rPr>
        <w:t xml:space="preserve"> green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sia un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riconoscimento pubblico orientat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o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</w:t>
      </w:r>
      <w:r w:rsidR="00C0729E">
        <w:rPr>
          <w:rFonts w:ascii="Arial" w:eastAsia="Times New Roman" w:hAnsi="Arial" w:cs="Arial"/>
          <w:kern w:val="0"/>
          <w:lang w:eastAsia="it-IT"/>
          <w14:ligatures w14:val="none"/>
        </w:rPr>
        <w:t>l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 xml:space="preserve">e </w:t>
      </w:r>
      <w:r w:rsidR="00C0729E">
        <w:rPr>
          <w:rFonts w:ascii="Arial" w:eastAsia="Times New Roman" w:hAnsi="Arial" w:cs="Arial"/>
          <w:kern w:val="0"/>
          <w:lang w:eastAsia="it-IT"/>
          <w14:ligatures w14:val="none"/>
        </w:rPr>
        <w:t>impres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>e e agli operatori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C0729E">
        <w:rPr>
          <w:rFonts w:ascii="Arial" w:eastAsia="Times New Roman" w:hAnsi="Arial" w:cs="Arial"/>
          <w:kern w:val="0"/>
          <w:lang w:eastAsia="it-IT"/>
          <w14:ligatures w14:val="none"/>
        </w:rPr>
        <w:t>attent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>i</w:t>
      </w:r>
      <w:r w:rsidR="00C0729E">
        <w:rPr>
          <w:rFonts w:ascii="Arial" w:eastAsia="Times New Roman" w:hAnsi="Arial" w:cs="Arial"/>
          <w:kern w:val="0"/>
          <w:lang w:eastAsia="it-IT"/>
          <w14:ligatures w14:val="none"/>
        </w:rPr>
        <w:t xml:space="preserve"> ai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valori della sostenibilità ambientale, sociale ed economica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172BDE04" w14:textId="34E32097" w:rsidR="005A5B03" w:rsidRPr="00C0729E" w:rsidRDefault="005A5B03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La Carta si articola</w:t>
      </w:r>
      <w:r w:rsidR="00C0729E">
        <w:rPr>
          <w:rFonts w:ascii="Arial" w:eastAsia="Times New Roman" w:hAnsi="Arial" w:cs="Arial"/>
          <w:kern w:val="0"/>
          <w:lang w:eastAsia="it-IT"/>
          <w14:ligatures w14:val="none"/>
        </w:rPr>
        <w:t xml:space="preserve"> quindi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attorno a due obiettivi principali:</w:t>
      </w:r>
      <w:r w:rsidRPr="00C0729E">
        <w:rPr>
          <w:rFonts w:ascii="Arial" w:eastAsia="Times New Roman" w:hAnsi="Arial" w:cs="Arial"/>
          <w:kern w:val="0"/>
          <w:lang w:eastAsia="it-IT"/>
          <w14:ligatures w14:val="none"/>
        </w:rPr>
        <w:t xml:space="preserve"> la tutela del patrimonio naturalistico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C0729E">
        <w:rPr>
          <w:rFonts w:ascii="Arial" w:eastAsia="Times New Roman" w:hAnsi="Arial" w:cs="Arial"/>
          <w:kern w:val="0"/>
          <w:lang w:eastAsia="it-IT"/>
          <w14:ligatures w14:val="none"/>
        </w:rPr>
        <w:t xml:space="preserve">e la </w:t>
      </w:r>
    </w:p>
    <w:p w14:paraId="7A150D9C" w14:textId="15439CFB" w:rsidR="005A5B03" w:rsidRPr="005A5B03" w:rsidRDefault="00C0729E" w:rsidP="00C0729E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0729E">
        <w:rPr>
          <w:rFonts w:ascii="Arial" w:eastAsia="Times New Roman" w:hAnsi="Arial" w:cs="Arial"/>
          <w:kern w:val="0"/>
          <w:lang w:eastAsia="it-IT"/>
          <w14:ligatures w14:val="none"/>
        </w:rPr>
        <w:t>p</w:t>
      </w:r>
      <w:r w:rsidR="005A5B03" w:rsidRPr="005A5B03">
        <w:rPr>
          <w:rFonts w:ascii="Arial" w:eastAsia="Times New Roman" w:hAnsi="Arial" w:cs="Arial"/>
          <w:kern w:val="0"/>
          <w:lang w:eastAsia="it-IT"/>
          <w14:ligatures w14:val="none"/>
        </w:rPr>
        <w:t>romozione</w:t>
      </w:r>
      <w:r w:rsidRPr="00C0729E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delle eccellenze e della cultura locale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5A5B03" w:rsidRPr="005A5B03">
        <w:rPr>
          <w:rFonts w:ascii="Arial" w:eastAsia="Times New Roman" w:hAnsi="Arial" w:cs="Arial"/>
          <w:kern w:val="0"/>
          <w:lang w:eastAsia="it-IT"/>
          <w14:ligatures w14:val="none"/>
        </w:rPr>
        <w:t>che costituiranno il riferimento per lo sviluppo delle azioni concrete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742A6A8A" w14:textId="2C008C74" w:rsidR="005A5B03" w:rsidRPr="005A5B03" w:rsidRDefault="005A5B03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È stato condiviso il </w:t>
      </w:r>
      <w:r w:rsidRPr="005A5B0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calendario degli appuntamenti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che 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>condurranno il Parco fluviale Gesso e Stura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alla candidatura formale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ai quali possono partecipare tutti coloro che attraverso la loro attività hanno interesse a collaborare e a condividere la loro esperienza. Ogni tavolo di lavoro verrà replicato a Borgo San Dalmazzo e a Fossano per facilitare la partecipazione degli interessati.</w:t>
      </w:r>
    </w:p>
    <w:p w14:paraId="1A461763" w14:textId="39AF1BE5" w:rsidR="005A5B03" w:rsidRPr="005A5B03" w:rsidRDefault="005A5B03" w:rsidP="005A5B03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5B0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Tavolo 1</w:t>
      </w:r>
      <w:r w:rsidR="00766EAF" w:rsidRPr="00766EAF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766EAF" w:rsidRPr="00766EA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SCENARIO E VISION CONDIVISA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 xml:space="preserve">- 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11 marzo 2026, Borgo San Dalmazzo e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766EAF" w:rsidRPr="005A5B03">
        <w:rPr>
          <w:rFonts w:ascii="Arial" w:eastAsia="Times New Roman" w:hAnsi="Arial" w:cs="Arial"/>
          <w:kern w:val="0"/>
          <w:lang w:eastAsia="it-IT"/>
          <w14:ligatures w14:val="none"/>
        </w:rPr>
        <w:t>12 marzo 2026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Fossano</w:t>
      </w:r>
    </w:p>
    <w:p w14:paraId="3E72D9F8" w14:textId="3C68298F" w:rsidR="00766EAF" w:rsidRPr="005A5B03" w:rsidRDefault="005A5B03" w:rsidP="00766EA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5B0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Tavolo 2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766EAF" w:rsidRPr="00766EA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ANALISI DOMANDA/OFFERTA TURISTICA E OBIETTIVI DELLA STRATEGIA 2027-2031</w:t>
      </w:r>
      <w:r w:rsidR="00766EA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- </w:t>
      </w:r>
      <w:r w:rsidR="00766EAF" w:rsidRPr="005A5B03">
        <w:rPr>
          <w:rFonts w:ascii="Arial" w:eastAsia="Times New Roman" w:hAnsi="Arial" w:cs="Arial"/>
          <w:kern w:val="0"/>
          <w:lang w:eastAsia="it-IT"/>
          <w14:ligatures w14:val="none"/>
        </w:rPr>
        <w:t>15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766EAF" w:rsidRPr="005A5B03">
        <w:rPr>
          <w:rFonts w:ascii="Arial" w:eastAsia="Times New Roman" w:hAnsi="Arial" w:cs="Arial"/>
          <w:kern w:val="0"/>
          <w:lang w:eastAsia="it-IT"/>
          <w14:ligatures w14:val="none"/>
        </w:rPr>
        <w:t>aprile 2026, Borgo San Dalmazzo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</w:t>
      </w:r>
      <w:r w:rsidR="00766EAF" w:rsidRPr="005A5B03">
        <w:rPr>
          <w:rFonts w:ascii="Arial" w:eastAsia="Times New Roman" w:hAnsi="Arial" w:cs="Arial"/>
          <w:kern w:val="0"/>
          <w:lang w:eastAsia="it-IT"/>
          <w14:ligatures w14:val="none"/>
        </w:rPr>
        <w:t>16 aprile 2026</w:t>
      </w:r>
      <w:r w:rsidR="00766EAF">
        <w:rPr>
          <w:rFonts w:ascii="Arial" w:eastAsia="Times New Roman" w:hAnsi="Arial" w:cs="Arial"/>
          <w:kern w:val="0"/>
          <w:lang w:eastAsia="it-IT"/>
          <w14:ligatures w14:val="none"/>
        </w:rPr>
        <w:t>, Fossano</w:t>
      </w:r>
    </w:p>
    <w:p w14:paraId="6FCCC667" w14:textId="65BBFF2A" w:rsidR="00766EAF" w:rsidRPr="005A5B03" w:rsidRDefault="005A5B03" w:rsidP="00766EA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5B0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Tavolo 3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766EAF" w:rsidRPr="00766EA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CHIUSURA STRATEGIA E POSSIBILI BUONE </w:t>
      </w:r>
      <w:r w:rsidR="008C42D1" w:rsidRPr="00766EAF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PRATICHE</w:t>
      </w:r>
      <w:r w:rsidR="008C42D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-</w:t>
      </w:r>
      <w:r w:rsidR="00766EAF" w:rsidRP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766EAF" w:rsidRPr="005A5B03">
        <w:rPr>
          <w:rFonts w:ascii="Arial" w:eastAsia="Times New Roman" w:hAnsi="Arial" w:cs="Arial"/>
          <w:kern w:val="0"/>
          <w:lang w:eastAsia="it-IT"/>
          <w14:ligatures w14:val="none"/>
        </w:rPr>
        <w:t>10</w:t>
      </w:r>
      <w:r w:rsidR="008C42D1" w:rsidRP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766EAF" w:rsidRPr="005A5B03">
        <w:rPr>
          <w:rFonts w:ascii="Arial" w:eastAsia="Times New Roman" w:hAnsi="Arial" w:cs="Arial"/>
          <w:kern w:val="0"/>
          <w:lang w:eastAsia="it-IT"/>
          <w14:ligatures w14:val="none"/>
        </w:rPr>
        <w:t>giugno 2026</w:t>
      </w:r>
      <w:r w:rsidR="008C42D1" w:rsidRP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, Borgo San Dalmazzo e </w:t>
      </w:r>
      <w:r w:rsidR="008C42D1" w:rsidRPr="005A5B03">
        <w:rPr>
          <w:rFonts w:ascii="Arial" w:eastAsia="Times New Roman" w:hAnsi="Arial" w:cs="Arial"/>
          <w:kern w:val="0"/>
          <w:lang w:eastAsia="it-IT"/>
          <w14:ligatures w14:val="none"/>
        </w:rPr>
        <w:t>11 giugno 2026</w:t>
      </w:r>
      <w:r w:rsidR="008C42D1" w:rsidRPr="008C42D1">
        <w:rPr>
          <w:rFonts w:ascii="Arial" w:eastAsia="Times New Roman" w:hAnsi="Arial" w:cs="Arial"/>
          <w:kern w:val="0"/>
          <w:lang w:eastAsia="it-IT"/>
          <w14:ligatures w14:val="none"/>
        </w:rPr>
        <w:t>, Fossano</w:t>
      </w:r>
    </w:p>
    <w:p w14:paraId="601A09AD" w14:textId="69F2EF97" w:rsidR="008C42D1" w:rsidRPr="008C42D1" w:rsidRDefault="005A5B03" w:rsidP="008C42D1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5B0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lastRenderedPageBreak/>
        <w:t>Tavolo 4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8C42D1" w:rsidRPr="008C42D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REDAZIONE AZIONI MULTI-ATTORE</w:t>
      </w:r>
      <w:r w:rsidR="008C42D1" w:rsidRP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- 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16 settembre 2026</w:t>
      </w:r>
      <w:r w:rsidR="008C42D1">
        <w:rPr>
          <w:rFonts w:ascii="Arial" w:eastAsia="Times New Roman" w:hAnsi="Arial" w:cs="Arial"/>
          <w:kern w:val="0"/>
          <w:lang w:eastAsia="it-IT"/>
          <w14:ligatures w14:val="none"/>
        </w:rPr>
        <w:t>, Borgo San Dalmazzo e 17 settembre 2026, Fossano.</w:t>
      </w:r>
    </w:p>
    <w:p w14:paraId="4C868384" w14:textId="4ECDFD46" w:rsidR="005A5B03" w:rsidRPr="005A5B03" w:rsidRDefault="003A5E15" w:rsidP="008C42D1">
      <w:pPr>
        <w:spacing w:after="0" w:line="36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A questi faranno seguito</w:t>
      </w:r>
      <w:r w:rsidR="008C42D1" w:rsidRP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alcuni incontri individuali per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approfondire le </w:t>
      </w:r>
      <w:r w:rsidR="008C42D1" w:rsidRP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azioni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da inserire nella Strategia per il turismo sostenibile nel Parco </w:t>
      </w:r>
      <w:r w:rsidR="008C42D1" w:rsidRP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e un </w:t>
      </w:r>
      <w:r w:rsidR="005A5B03" w:rsidRPr="005A5B03">
        <w:rPr>
          <w:rFonts w:ascii="Arial" w:eastAsia="Times New Roman" w:hAnsi="Arial" w:cs="Arial"/>
          <w:kern w:val="0"/>
          <w:lang w:eastAsia="it-IT"/>
          <w14:ligatures w14:val="none"/>
        </w:rPr>
        <w:t>Forum</w:t>
      </w:r>
      <w:r w:rsid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D8138C">
        <w:rPr>
          <w:rFonts w:ascii="Arial" w:eastAsia="Times New Roman" w:hAnsi="Arial" w:cs="Arial"/>
          <w:kern w:val="0"/>
          <w:lang w:eastAsia="it-IT"/>
          <w14:ligatures w14:val="none"/>
        </w:rPr>
        <w:t>f</w:t>
      </w:r>
      <w:r w:rsidR="008C42D1" w:rsidRPr="005A5B03">
        <w:rPr>
          <w:rFonts w:ascii="Arial" w:eastAsia="Times New Roman" w:hAnsi="Arial" w:cs="Arial"/>
          <w:kern w:val="0"/>
          <w:lang w:eastAsia="it-IT"/>
          <w14:ligatures w14:val="none"/>
        </w:rPr>
        <w:t>inale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, nel mese di</w:t>
      </w:r>
      <w:r w:rsid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5A5B03" w:rsidRPr="005A5B03">
        <w:rPr>
          <w:rFonts w:ascii="Arial" w:eastAsia="Times New Roman" w:hAnsi="Arial" w:cs="Arial"/>
          <w:kern w:val="0"/>
          <w:lang w:eastAsia="it-IT"/>
          <w14:ligatures w14:val="none"/>
        </w:rPr>
        <w:t>novembre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per la </w:t>
      </w:r>
      <w:r w:rsidR="005A5B03" w:rsidRPr="005A5B03">
        <w:rPr>
          <w:rFonts w:ascii="Arial" w:eastAsia="Times New Roman" w:hAnsi="Arial" w:cs="Arial"/>
          <w:kern w:val="0"/>
          <w:lang w:eastAsia="it-IT"/>
          <w14:ligatures w14:val="none"/>
        </w:rPr>
        <w:t>presentazione</w:t>
      </w:r>
      <w:r w:rsidR="008C42D1">
        <w:rPr>
          <w:rFonts w:ascii="Arial" w:eastAsia="Times New Roman" w:hAnsi="Arial" w:cs="Arial"/>
          <w:kern w:val="0"/>
          <w:lang w:eastAsia="it-IT"/>
          <w14:ligatures w14:val="none"/>
        </w:rPr>
        <w:t xml:space="preserve"> del</w:t>
      </w:r>
      <w:r w:rsidR="005A5B03"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dossier di candidatura</w:t>
      </w:r>
      <w:r w:rsidR="008C42D1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5F703319" w14:textId="083BE046" w:rsidR="005A5B03" w:rsidRPr="005A5B03" w:rsidRDefault="005A5B03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La 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 xml:space="preserve">procedura 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verifica d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>a parte di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proofErr w:type="spellStart"/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Europarc</w:t>
      </w:r>
      <w:proofErr w:type="spellEnd"/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è prevista 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>tra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aprile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>giugno 2027,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 xml:space="preserve"> mentre il riconoscimento ufficiale potrebbe essere assegnato direttamente dal</w:t>
      </w:r>
      <w:r w:rsidRP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 Parlamento Europeo a novembre 2027.</w:t>
      </w:r>
    </w:p>
    <w:p w14:paraId="05F9F118" w14:textId="0CE67F91" w:rsidR="005A5B03" w:rsidRPr="008C42D1" w:rsidRDefault="008C42D1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Il percorso è attuato dal Parco fluviale Gesso e Stura </w:t>
      </w:r>
      <w:r w:rsidR="005A5B03" w:rsidRPr="00E538C1">
        <w:rPr>
          <w:rFonts w:ascii="Arial" w:eastAsia="Times New Roman" w:hAnsi="Arial" w:cs="Arial"/>
          <w:kern w:val="0"/>
          <w:lang w:eastAsia="it-IT"/>
          <w14:ligatures w14:val="none"/>
        </w:rPr>
        <w:t xml:space="preserve">con la consulenza della società Agenda21 </w:t>
      </w:r>
      <w:r w:rsidR="003A5E15">
        <w:rPr>
          <w:rFonts w:ascii="Arial" w:eastAsia="Times New Roman" w:hAnsi="Arial" w:cs="Arial"/>
          <w:kern w:val="0"/>
          <w:lang w:eastAsia="it-IT"/>
          <w14:ligatures w14:val="none"/>
        </w:rPr>
        <w:t xml:space="preserve">Consulting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ed è sostenuto attraverso i fondi europei del PITER </w:t>
      </w:r>
      <w:r w:rsidR="005A5B03" w:rsidRPr="00E538C1">
        <w:rPr>
          <w:rFonts w:ascii="Arial" w:eastAsia="Times New Roman" w:hAnsi="Arial" w:cs="Arial"/>
          <w:kern w:val="0"/>
          <w:lang w:eastAsia="it-IT"/>
          <w14:ligatures w14:val="none"/>
        </w:rPr>
        <w:t>ALPIMED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+</w:t>
      </w:r>
      <w:r w:rsidR="005A5B03" w:rsidRPr="00E538C1">
        <w:rPr>
          <w:rFonts w:ascii="Arial" w:eastAsia="Times New Roman" w:hAnsi="Arial" w:cs="Arial"/>
          <w:kern w:val="0"/>
          <w:lang w:eastAsia="it-IT"/>
          <w14:ligatures w14:val="none"/>
        </w:rPr>
        <w:t xml:space="preserve"> ECOTOUR orientat</w:t>
      </w:r>
      <w:r w:rsidR="00D8138C">
        <w:rPr>
          <w:rFonts w:ascii="Arial" w:eastAsia="Times New Roman" w:hAnsi="Arial" w:cs="Arial"/>
          <w:kern w:val="0"/>
          <w:lang w:eastAsia="it-IT"/>
          <w14:ligatures w14:val="none"/>
        </w:rPr>
        <w:t>o</w:t>
      </w:r>
      <w:r w:rsidR="005A5B03" w:rsidRPr="00E538C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5A5B03">
        <w:rPr>
          <w:rFonts w:ascii="Arial" w:eastAsia="Times New Roman" w:hAnsi="Arial" w:cs="Arial"/>
          <w:kern w:val="0"/>
          <w:lang w:eastAsia="it-IT"/>
          <w14:ligatures w14:val="none"/>
        </w:rPr>
        <w:t xml:space="preserve">a </w:t>
      </w:r>
      <w:r w:rsidR="005A5B03" w:rsidRPr="00E538C1">
        <w:rPr>
          <w:rFonts w:ascii="Arial" w:eastAsia="Times New Roman" w:hAnsi="Arial" w:cs="Arial"/>
          <w:kern w:val="0"/>
          <w:lang w:eastAsia="it-IT"/>
          <w14:ligatures w14:val="none"/>
        </w:rPr>
        <w:t xml:space="preserve">implementare la relazione città-montagna e potenziare l’attrattiva del territorio tra Cuneo, Imperia e Nizza, attraverso il volano della tutela ambientale. </w:t>
      </w:r>
    </w:p>
    <w:p w14:paraId="355461BF" w14:textId="65D11D43" w:rsidR="002F0D43" w:rsidRPr="00AE1690" w:rsidRDefault="005A5B03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538C1">
        <w:rPr>
          <w:rFonts w:ascii="Arial" w:eastAsia="Times New Roman" w:hAnsi="Arial" w:cs="Arial"/>
          <w:kern w:val="0"/>
          <w:lang w:eastAsia="it-IT"/>
          <w14:ligatures w14:val="none"/>
        </w:rPr>
        <w:t xml:space="preserve">Tutti gli operatori interessati a partecipare possono iscriversi attraverso il seguente </w:t>
      </w:r>
      <w:hyperlink r:id="rId7" w:history="1">
        <w:r w:rsidRPr="00AE1690">
          <w:rPr>
            <w:rStyle w:val="Collegamentoipertestuale"/>
            <w:rFonts w:ascii="Arial" w:eastAsia="Times New Roman" w:hAnsi="Arial" w:cs="Arial"/>
            <w:kern w:val="0"/>
            <w:lang w:eastAsia="it-IT"/>
            <w14:ligatures w14:val="none"/>
          </w:rPr>
          <w:t>link</w:t>
        </w:r>
      </w:hyperlink>
      <w:r w:rsidR="002F0D43" w:rsidRPr="00AE1690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3C722341" w14:textId="7CA84170" w:rsidR="002F0D43" w:rsidRPr="00AE1690" w:rsidRDefault="002F0D43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hyperlink r:id="rId8" w:history="1">
        <w:r w:rsidRPr="00AE1690">
          <w:rPr>
            <w:rStyle w:val="Collegamentoipertestuale"/>
            <w:rFonts w:ascii="Arial" w:eastAsia="Times New Roman" w:hAnsi="Arial" w:cs="Arial"/>
            <w:kern w:val="0"/>
            <w:lang w:eastAsia="it-IT"/>
            <w14:ligatures w14:val="none"/>
          </w:rPr>
          <w:t>https://forms.gle/3Ch5H9bFdz72i9fX7</w:t>
        </w:r>
      </w:hyperlink>
    </w:p>
    <w:p w14:paraId="242214E8" w14:textId="4A4B0E58" w:rsidR="00D8138C" w:rsidRDefault="002F0D43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60A2E987" w14:textId="4422AA15" w:rsidR="005A5B03" w:rsidRDefault="003A5E15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Per m</w:t>
      </w:r>
      <w:r w:rsidR="005A5B03" w:rsidRPr="00E538C1">
        <w:rPr>
          <w:rFonts w:ascii="Arial" w:eastAsia="Times New Roman" w:hAnsi="Arial" w:cs="Arial"/>
          <w:kern w:val="0"/>
          <w:lang w:eastAsia="it-IT"/>
          <w14:ligatures w14:val="none"/>
        </w:rPr>
        <w:t xml:space="preserve">aggiori informazioni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è possibile contattare il Parco fluviale all’email </w:t>
      </w:r>
      <w:hyperlink r:id="rId9" w:history="1">
        <w:r w:rsidRPr="00C81C96">
          <w:rPr>
            <w:rStyle w:val="Collegamentoipertestuale"/>
            <w:rFonts w:ascii="Arial" w:eastAsia="Times New Roman" w:hAnsi="Arial" w:cs="Arial"/>
            <w:kern w:val="0"/>
            <w:lang w:eastAsia="it-IT"/>
            <w14:ligatures w14:val="none"/>
          </w:rPr>
          <w:t>parcofluviale@comune.cuneo.it</w:t>
        </w:r>
      </w:hyperlink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tel.</w:t>
      </w:r>
      <w:r w:rsidR="005A5B03" w:rsidRPr="00E538C1">
        <w:rPr>
          <w:rFonts w:ascii="Arial" w:eastAsia="Times New Roman" w:hAnsi="Arial" w:cs="Arial"/>
          <w:kern w:val="0"/>
          <w:lang w:eastAsia="it-IT"/>
          <w14:ligatures w14:val="none"/>
        </w:rPr>
        <w:t xml:space="preserve"> 0171444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r w:rsidR="005A5B03" w:rsidRPr="00E538C1">
        <w:rPr>
          <w:rFonts w:ascii="Arial" w:eastAsia="Times New Roman" w:hAnsi="Arial" w:cs="Arial"/>
          <w:kern w:val="0"/>
          <w:lang w:eastAsia="it-IT"/>
          <w14:ligatures w14:val="none"/>
        </w:rPr>
        <w:t>566.</w:t>
      </w:r>
    </w:p>
    <w:p w14:paraId="3A6B4252" w14:textId="77777777" w:rsidR="003A5E15" w:rsidRPr="00E538C1" w:rsidRDefault="003A5E15" w:rsidP="005A5B0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4E5C8A4" w14:textId="77777777" w:rsidR="005A5B03" w:rsidRDefault="005A5B03" w:rsidP="005A5B03">
      <w:pPr>
        <w:jc w:val="both"/>
      </w:pPr>
    </w:p>
    <w:p w14:paraId="5E4F2B4B" w14:textId="77777777" w:rsidR="005A5B03" w:rsidRDefault="005A5B03" w:rsidP="005A5B03">
      <w:pPr>
        <w:jc w:val="both"/>
      </w:pPr>
    </w:p>
    <w:p w14:paraId="1E3CD5C8" w14:textId="77777777" w:rsidR="005A5B03" w:rsidRDefault="005A5B03" w:rsidP="005A5B03">
      <w:pPr>
        <w:jc w:val="both"/>
      </w:pPr>
    </w:p>
    <w:p w14:paraId="1EE224F6" w14:textId="77777777" w:rsidR="005A5B03" w:rsidRDefault="005A5B03" w:rsidP="005A5B03">
      <w:pPr>
        <w:jc w:val="both"/>
      </w:pPr>
    </w:p>
    <w:p w14:paraId="64B0B9E5" w14:textId="77777777" w:rsidR="005A5B03" w:rsidRDefault="005A5B03" w:rsidP="005A5B03">
      <w:pPr>
        <w:jc w:val="both"/>
      </w:pPr>
    </w:p>
    <w:p w14:paraId="7627E3BD" w14:textId="77777777" w:rsidR="007D0EA5" w:rsidRDefault="007D0EA5"/>
    <w:sectPr w:rsidR="007D0EA5" w:rsidSect="005A5B03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2268" w:left="1134" w:header="56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222A" w14:textId="77777777" w:rsidR="001B5617" w:rsidRDefault="001B5617">
      <w:pPr>
        <w:spacing w:after="0" w:line="240" w:lineRule="auto"/>
      </w:pPr>
      <w:r>
        <w:separator/>
      </w:r>
    </w:p>
  </w:endnote>
  <w:endnote w:type="continuationSeparator" w:id="0">
    <w:p w14:paraId="5E243FB5" w14:textId="77777777" w:rsidR="001B5617" w:rsidRDefault="001B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7FCC" w14:textId="77777777" w:rsidR="005A5B03" w:rsidRDefault="005A5B0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EABADBF" w14:textId="77777777" w:rsidR="005A5B03" w:rsidRDefault="005A5B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F178" w14:textId="77777777" w:rsidR="005A5B03" w:rsidRPr="000419A5" w:rsidRDefault="005A5B03" w:rsidP="00D30438">
    <w:pPr>
      <w:tabs>
        <w:tab w:val="left" w:pos="8205"/>
      </w:tabs>
      <w:rPr>
        <w:sz w:val="20"/>
      </w:rPr>
    </w:pPr>
    <w:r>
      <w:rPr>
        <w:sz w:val="20"/>
      </w:rPr>
      <w:tab/>
    </w:r>
  </w:p>
  <w:p w14:paraId="058F759E" w14:textId="77777777" w:rsidR="005A5B03" w:rsidRDefault="005A5B03" w:rsidP="000419A5">
    <w:pPr>
      <w:pStyle w:val="Pidipagina"/>
      <w:jc w:val="center"/>
      <w:rPr>
        <w:color w:val="808080"/>
        <w:sz w:val="16"/>
      </w:rPr>
    </w:pPr>
  </w:p>
  <w:p w14:paraId="6B9FECF6" w14:textId="77777777" w:rsidR="005A5B03" w:rsidRPr="006601A3" w:rsidRDefault="005A5B03" w:rsidP="00C940A5">
    <w:pPr>
      <w:jc w:val="center"/>
      <w:rPr>
        <w:color w:val="808080"/>
        <w:sz w:val="16"/>
      </w:rPr>
    </w:pPr>
    <w:r>
      <w:rPr>
        <w:color w:val="808080"/>
        <w:sz w:val="16"/>
      </w:rPr>
      <w:tab/>
    </w:r>
    <w:r>
      <w:rPr>
        <w:color w:val="808080"/>
        <w:sz w:val="16"/>
      </w:rPr>
      <w:tab/>
    </w:r>
    <w:r>
      <w:rPr>
        <w:color w:val="808080"/>
        <w:sz w:val="16"/>
      </w:rPr>
      <w:tab/>
    </w:r>
    <w:r>
      <w:rPr>
        <w:color w:val="808080"/>
        <w:sz w:val="16"/>
      </w:rPr>
      <w:tab/>
    </w:r>
    <w:r>
      <w:rPr>
        <w:color w:val="808080"/>
        <w:sz w:val="16"/>
      </w:rPr>
      <w:tab/>
    </w:r>
    <w:r>
      <w:rPr>
        <w:color w:val="808080"/>
        <w:sz w:val="16"/>
      </w:rPr>
      <w:tab/>
    </w:r>
    <w:r>
      <w:rPr>
        <w:color w:val="808080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02F4" w14:textId="77777777" w:rsidR="005A5B03" w:rsidRDefault="005A5B03" w:rsidP="00531C7D">
    <w:pPr>
      <w:pStyle w:val="Pidipagina"/>
      <w:rPr>
        <w:color w:val="808080"/>
        <w:sz w:val="16"/>
      </w:rPr>
    </w:pPr>
  </w:p>
  <w:p w14:paraId="41521AE4" w14:textId="77777777" w:rsidR="005A5B03" w:rsidRPr="00F91E0B" w:rsidRDefault="005A5B03" w:rsidP="00625E66">
    <w:pPr>
      <w:pStyle w:val="Pidipagina"/>
      <w:jc w:val="right"/>
      <w:rPr>
        <w:rFonts w:ascii="Calibri" w:hAnsi="Calibri"/>
        <w:color w:val="808080"/>
        <w:sz w:val="18"/>
        <w:szCs w:val="18"/>
      </w:rPr>
    </w:pPr>
  </w:p>
  <w:p w14:paraId="05DE64EA" w14:textId="77777777" w:rsidR="005A5B03" w:rsidRPr="005A1E05" w:rsidRDefault="005A5B03" w:rsidP="00625E66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54B2" w14:textId="77777777" w:rsidR="001B5617" w:rsidRDefault="001B5617">
      <w:pPr>
        <w:spacing w:after="0" w:line="240" w:lineRule="auto"/>
      </w:pPr>
      <w:r>
        <w:separator/>
      </w:r>
    </w:p>
  </w:footnote>
  <w:footnote w:type="continuationSeparator" w:id="0">
    <w:p w14:paraId="30CA1527" w14:textId="77777777" w:rsidR="001B5617" w:rsidRDefault="001B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7DB8" w14:textId="77777777" w:rsidR="005A5B03" w:rsidRDefault="005A5B03" w:rsidP="00F85972">
    <w:pPr>
      <w:pStyle w:val="Logo"/>
      <w:jc w:val="both"/>
      <w:rPr>
        <w:b w:val="0"/>
      </w:rPr>
    </w:pPr>
  </w:p>
  <w:p w14:paraId="6C87C2CC" w14:textId="77777777" w:rsidR="005A5B03" w:rsidRPr="00FA3409" w:rsidRDefault="005A5B03" w:rsidP="00EB3347">
    <w:pPr>
      <w:spacing w:line="240" w:lineRule="auto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EA1001" wp14:editId="7F749E26">
          <wp:simplePos x="0" y="0"/>
          <wp:positionH relativeFrom="column">
            <wp:posOffset>4316730</wp:posOffset>
          </wp:positionH>
          <wp:positionV relativeFrom="paragraph">
            <wp:posOffset>-454660</wp:posOffset>
          </wp:positionV>
          <wp:extent cx="1976120" cy="683895"/>
          <wp:effectExtent l="0" t="0" r="5080" b="1905"/>
          <wp:wrapTight wrapText="bothSides">
            <wp:wrapPolygon edited="0">
              <wp:start x="0" y="0"/>
              <wp:lineTo x="0" y="21058"/>
              <wp:lineTo x="21447" y="21058"/>
              <wp:lineTo x="21447" y="0"/>
              <wp:lineTo x="0" y="0"/>
            </wp:wrapPolygon>
          </wp:wrapTight>
          <wp:docPr id="2" name="Immagine 2" descr="logo parco scritta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arco scritta orizzont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90CD6" w14:textId="77777777" w:rsidR="005A5B03" w:rsidRPr="00774D14" w:rsidRDefault="005A5B03" w:rsidP="00EB3347">
    <w:pPr>
      <w:pStyle w:val="Intestazione"/>
      <w:tabs>
        <w:tab w:val="clear" w:pos="9638"/>
        <w:tab w:val="right" w:pos="5245"/>
      </w:tabs>
      <w:spacing w:line="160" w:lineRule="atLeast"/>
      <w:ind w:right="-1"/>
      <w:jc w:val="center"/>
      <w:rPr>
        <w:rFonts w:ascii="Verdana" w:hAnsi="Verdana"/>
      </w:rPr>
    </w:pPr>
  </w:p>
  <w:p w14:paraId="207E49FB" w14:textId="77777777" w:rsidR="005A5B03" w:rsidRPr="00F32B07" w:rsidRDefault="005A5B03" w:rsidP="00EB3347">
    <w:pPr>
      <w:pStyle w:val="Intestazione"/>
      <w:tabs>
        <w:tab w:val="clear" w:pos="9638"/>
        <w:tab w:val="right" w:pos="5245"/>
      </w:tabs>
      <w:spacing w:line="160" w:lineRule="atLeast"/>
      <w:ind w:right="-1"/>
      <w:rPr>
        <w:rFonts w:ascii="Verdana" w:hAnsi="Verdana"/>
      </w:rPr>
    </w:pPr>
  </w:p>
  <w:p w14:paraId="27E8ECAA" w14:textId="77777777" w:rsidR="005A5B03" w:rsidRPr="00EB3347" w:rsidRDefault="005A5B03" w:rsidP="00E035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7D02"/>
    <w:multiLevelType w:val="multilevel"/>
    <w:tmpl w:val="34F0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629"/>
    <w:multiLevelType w:val="multilevel"/>
    <w:tmpl w:val="7540B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47420"/>
    <w:multiLevelType w:val="multilevel"/>
    <w:tmpl w:val="6806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832EA"/>
    <w:multiLevelType w:val="multilevel"/>
    <w:tmpl w:val="CBA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460855">
    <w:abstractNumId w:val="2"/>
  </w:num>
  <w:num w:numId="2" w16cid:durableId="129179709">
    <w:abstractNumId w:val="0"/>
  </w:num>
  <w:num w:numId="3" w16cid:durableId="245461789">
    <w:abstractNumId w:val="1"/>
  </w:num>
  <w:num w:numId="4" w16cid:durableId="1106920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03"/>
    <w:rsid w:val="000A478D"/>
    <w:rsid w:val="001B5617"/>
    <w:rsid w:val="002F0D43"/>
    <w:rsid w:val="003A5E15"/>
    <w:rsid w:val="005A5B03"/>
    <w:rsid w:val="005D1D35"/>
    <w:rsid w:val="00766EAF"/>
    <w:rsid w:val="007D0EA5"/>
    <w:rsid w:val="008C42D1"/>
    <w:rsid w:val="00955BD5"/>
    <w:rsid w:val="00A12AA3"/>
    <w:rsid w:val="00AE1690"/>
    <w:rsid w:val="00C0729E"/>
    <w:rsid w:val="00D8138C"/>
    <w:rsid w:val="00ED0462"/>
    <w:rsid w:val="00F15DA5"/>
    <w:rsid w:val="00F9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FDF8"/>
  <w15:chartTrackingRefBased/>
  <w15:docId w15:val="{6EA24147-55CE-467C-8C2C-3FC81451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B03"/>
  </w:style>
  <w:style w:type="paragraph" w:styleId="Titolo1">
    <w:name w:val="heading 1"/>
    <w:basedOn w:val="Normale"/>
    <w:next w:val="Normale"/>
    <w:link w:val="Titolo1Carattere"/>
    <w:uiPriority w:val="9"/>
    <w:qFormat/>
    <w:rsid w:val="005A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5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5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5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5B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5B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5B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5B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5B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5B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5B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5B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5B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5B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5B0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5B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5B03"/>
  </w:style>
  <w:style w:type="paragraph" w:styleId="Pidipagina">
    <w:name w:val="footer"/>
    <w:basedOn w:val="Normale"/>
    <w:link w:val="PidipaginaCarattere"/>
    <w:uiPriority w:val="99"/>
    <w:semiHidden/>
    <w:unhideWhenUsed/>
    <w:rsid w:val="005A5B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5B03"/>
  </w:style>
  <w:style w:type="character" w:styleId="Numeropagina">
    <w:name w:val="page number"/>
    <w:rsid w:val="005A5B03"/>
    <w:rPr>
      <w:rFonts w:ascii="Arial" w:hAnsi="Arial"/>
      <w:sz w:val="20"/>
    </w:rPr>
  </w:style>
  <w:style w:type="paragraph" w:customStyle="1" w:styleId="Logo">
    <w:name w:val="Logo"/>
    <w:basedOn w:val="Normale"/>
    <w:rsid w:val="005A5B03"/>
    <w:pPr>
      <w:tabs>
        <w:tab w:val="left" w:pos="1304"/>
        <w:tab w:val="left" w:pos="3614"/>
        <w:tab w:val="left" w:pos="8931"/>
      </w:tabs>
      <w:spacing w:after="0" w:line="360" w:lineRule="auto"/>
      <w:jc w:val="center"/>
    </w:pPr>
    <w:rPr>
      <w:rFonts w:ascii="English111 Vivace BT" w:eastAsia="Times New Roman" w:hAnsi="English111 Vivace BT" w:cs="Times New Roman"/>
      <w:b/>
      <w:i/>
      <w:kern w:val="0"/>
      <w:sz w:val="36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A5B0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Ch5H9bFdz72i9fX7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3Ch5H9bFdz72i9fX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rcofluviale@comune.cune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Elena</dc:creator>
  <cp:keywords/>
  <dc:description/>
  <cp:lastModifiedBy>Serra Elena</cp:lastModifiedBy>
  <cp:revision>4</cp:revision>
  <dcterms:created xsi:type="dcterms:W3CDTF">2026-02-26T16:03:00Z</dcterms:created>
  <dcterms:modified xsi:type="dcterms:W3CDTF">2026-03-02T08:16:00Z</dcterms:modified>
</cp:coreProperties>
</file>